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9BF1" w14:textId="77777777" w:rsidR="00E76FBA" w:rsidRDefault="00E76FBA" w:rsidP="0061377E">
      <w:pPr>
        <w:jc w:val="center"/>
        <w:rPr>
          <w:rFonts w:ascii="Corbel" w:hAnsi="Corbel"/>
          <w:sz w:val="24"/>
          <w:szCs w:val="24"/>
        </w:rPr>
      </w:pPr>
    </w:p>
    <w:p w14:paraId="7554C2E4" w14:textId="77777777" w:rsidR="00E76FBA" w:rsidRDefault="00E76FBA" w:rsidP="0061377E">
      <w:pPr>
        <w:jc w:val="center"/>
        <w:rPr>
          <w:rFonts w:ascii="Corbel" w:hAnsi="Corbel"/>
          <w:sz w:val="24"/>
          <w:szCs w:val="24"/>
        </w:rPr>
      </w:pPr>
    </w:p>
    <w:p w14:paraId="2443EB30" w14:textId="0A0B7A05" w:rsidR="0061377E" w:rsidRPr="006B0121" w:rsidRDefault="0061377E" w:rsidP="0061377E">
      <w:pPr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OPERA MINISTERO PASTORALE G.G.ANCINA</w:t>
      </w:r>
      <w:r>
        <w:rPr>
          <w:rFonts w:ascii="Corbel" w:hAnsi="Corbel"/>
          <w:sz w:val="24"/>
          <w:szCs w:val="24"/>
        </w:rPr>
        <w:t xml:space="preserve"> – ASILO SAN GIUSEPPE</w:t>
      </w:r>
    </w:p>
    <w:p w14:paraId="5CA26568" w14:textId="77777777" w:rsidR="0061377E" w:rsidRDefault="0061377E" w:rsidP="0061377E">
      <w:pPr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Corso Piemonte 56</w:t>
      </w:r>
      <w:r>
        <w:rPr>
          <w:rFonts w:ascii="Corbel" w:hAnsi="Corbel"/>
          <w:sz w:val="24"/>
          <w:szCs w:val="24"/>
        </w:rPr>
        <w:t xml:space="preserve"> – 12037 </w:t>
      </w:r>
      <w:r w:rsidRPr="006B0121">
        <w:rPr>
          <w:rFonts w:ascii="Corbel" w:hAnsi="Corbel"/>
          <w:sz w:val="24"/>
          <w:szCs w:val="24"/>
        </w:rPr>
        <w:t>Saluzzo</w:t>
      </w:r>
      <w:r>
        <w:rPr>
          <w:rFonts w:ascii="Corbel" w:hAnsi="Corbel"/>
          <w:sz w:val="24"/>
          <w:szCs w:val="24"/>
        </w:rPr>
        <w:t xml:space="preserve"> (CN)</w:t>
      </w:r>
    </w:p>
    <w:p w14:paraId="5D192B5F" w14:textId="77777777" w:rsidR="0061377E" w:rsidRDefault="0061377E" w:rsidP="0061377E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Tel. Asilo  e Segreteria 0175 41872 - Indirizzo mail:  ancina@diocesisaluzzo.it</w:t>
      </w:r>
    </w:p>
    <w:p w14:paraId="29A1C2EA" w14:textId="77777777" w:rsidR="0061377E" w:rsidRDefault="0061377E" w:rsidP="0061377E">
      <w:pPr>
        <w:pStyle w:val="Intestazione"/>
        <w:tabs>
          <w:tab w:val="clear" w:pos="4819"/>
          <w:tab w:val="clear" w:pos="9638"/>
          <w:tab w:val="right" w:pos="8504"/>
        </w:tabs>
        <w:rPr>
          <w:rFonts w:ascii="Book Antiqua" w:hAnsi="Book Antiqua"/>
          <w:color w:val="0000FF"/>
          <w:sz w:val="16"/>
        </w:rPr>
      </w:pPr>
    </w:p>
    <w:p w14:paraId="3DBF57F6" w14:textId="77777777" w:rsidR="0061377E" w:rsidRDefault="0061377E" w:rsidP="0061377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09E40BF" w14:textId="77777777" w:rsidR="0061377E" w:rsidRDefault="0061377E" w:rsidP="0061377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226CB10" w14:textId="39BAEEF6" w:rsidR="0061377E" w:rsidRPr="00C579EB" w:rsidRDefault="0061377E" w:rsidP="0061377E">
      <w:pPr>
        <w:jc w:val="center"/>
        <w:rPr>
          <w:rFonts w:ascii="Palatino Linotype" w:hAnsi="Palatino Linotype"/>
          <w:b/>
          <w:sz w:val="28"/>
          <w:szCs w:val="28"/>
        </w:rPr>
      </w:pPr>
      <w:r w:rsidRPr="00C579EB">
        <w:rPr>
          <w:rFonts w:ascii="Palatino Linotype" w:hAnsi="Palatino Linotype"/>
          <w:b/>
          <w:sz w:val="28"/>
          <w:szCs w:val="28"/>
        </w:rPr>
        <w:t>ANNO SCOLASTICO 20</w:t>
      </w:r>
      <w:r>
        <w:rPr>
          <w:rFonts w:ascii="Palatino Linotype" w:hAnsi="Palatino Linotype"/>
          <w:b/>
          <w:sz w:val="28"/>
          <w:szCs w:val="28"/>
        </w:rPr>
        <w:t>2</w:t>
      </w:r>
      <w:r w:rsidR="00DA0308">
        <w:rPr>
          <w:rFonts w:ascii="Palatino Linotype" w:hAnsi="Palatino Linotype"/>
          <w:b/>
          <w:sz w:val="28"/>
          <w:szCs w:val="28"/>
        </w:rPr>
        <w:t>4</w:t>
      </w:r>
      <w:r w:rsidRPr="00C579EB">
        <w:rPr>
          <w:rFonts w:ascii="Palatino Linotype" w:hAnsi="Palatino Linotype"/>
          <w:b/>
          <w:sz w:val="28"/>
          <w:szCs w:val="28"/>
        </w:rPr>
        <w:t>/20</w:t>
      </w:r>
      <w:r>
        <w:rPr>
          <w:rFonts w:ascii="Palatino Linotype" w:hAnsi="Palatino Linotype"/>
          <w:b/>
          <w:sz w:val="28"/>
          <w:szCs w:val="28"/>
        </w:rPr>
        <w:t>2</w:t>
      </w:r>
      <w:r w:rsidR="00DA0308">
        <w:rPr>
          <w:rFonts w:ascii="Palatino Linotype" w:hAnsi="Palatino Linotype"/>
          <w:b/>
          <w:sz w:val="28"/>
          <w:szCs w:val="28"/>
        </w:rPr>
        <w:t>5</w:t>
      </w:r>
    </w:p>
    <w:p w14:paraId="2548D90A" w14:textId="77777777" w:rsidR="0061377E" w:rsidRPr="00707132" w:rsidRDefault="0061377E" w:rsidP="0061377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6BB1F43" w14:textId="77777777" w:rsidR="0061377E" w:rsidRDefault="0061377E" w:rsidP="0061377E">
      <w:pPr>
        <w:tabs>
          <w:tab w:val="left" w:pos="6060"/>
        </w:tabs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REGOLAMENTO </w:t>
      </w:r>
    </w:p>
    <w:p w14:paraId="03AB3AE4" w14:textId="77777777" w:rsidR="0061377E" w:rsidRPr="00C579EB" w:rsidRDefault="0061377E" w:rsidP="0061377E">
      <w:pPr>
        <w:tabs>
          <w:tab w:val="left" w:pos="6060"/>
        </w:tabs>
        <w:jc w:val="center"/>
        <w:rPr>
          <w:rFonts w:ascii="Palatino Linotype" w:hAnsi="Palatino Linotype"/>
          <w:b/>
          <w:sz w:val="36"/>
          <w:szCs w:val="36"/>
        </w:rPr>
      </w:pPr>
    </w:p>
    <w:p w14:paraId="5AFEDF85" w14:textId="77777777" w:rsidR="0061377E" w:rsidRPr="00F95B37" w:rsidRDefault="0061377E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snapToGrid w:val="0"/>
          <w:sz w:val="24"/>
          <w:szCs w:val="24"/>
        </w:rPr>
        <w:t>– A – VERSAMENTI ANNUALI</w:t>
      </w:r>
    </w:p>
    <w:p w14:paraId="7ED1CEF9" w14:textId="77777777" w:rsidR="0061377E" w:rsidRPr="00F95B37" w:rsidRDefault="0061377E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14:paraId="51FE289B" w14:textId="40E9688B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Versamento della quota annuale di iscrizione di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€ 100,00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(</w:t>
      </w: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comprensiva già della quota relativa al materiale didattico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) che non verrà restituita in caso di ritiro. Il ritiro dovrà essere comunicato tempestivamente </w:t>
      </w:r>
      <w:r>
        <w:rPr>
          <w:rFonts w:ascii="Palatino Linotype" w:hAnsi="Palatino Linotype"/>
          <w:snapToGrid w:val="0"/>
          <w:sz w:val="24"/>
          <w:szCs w:val="24"/>
        </w:rPr>
        <w:t>(entro e non oltre il 31.05.202</w:t>
      </w:r>
      <w:r w:rsidR="00DA0308">
        <w:rPr>
          <w:rFonts w:ascii="Palatino Linotype" w:hAnsi="Palatino Linotype"/>
          <w:snapToGrid w:val="0"/>
          <w:sz w:val="24"/>
          <w:szCs w:val="24"/>
        </w:rPr>
        <w:t>4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). </w:t>
      </w:r>
    </w:p>
    <w:p w14:paraId="1E68AFC8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312C4D98" w14:textId="77777777" w:rsidR="0061377E" w:rsidRPr="00F95B37" w:rsidRDefault="0061377E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snapToGrid w:val="0"/>
          <w:sz w:val="24"/>
          <w:szCs w:val="24"/>
        </w:rPr>
        <w:t>– B – ORARI</w:t>
      </w:r>
    </w:p>
    <w:p w14:paraId="0BA99411" w14:textId="77777777" w:rsidR="0061377E" w:rsidRPr="00F95B37" w:rsidRDefault="0061377E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14:paraId="03A20D79" w14:textId="77777777" w:rsidR="0061377E" w:rsidRPr="00F95B37" w:rsidRDefault="0061377E" w:rsidP="0061377E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BBFB061" w14:textId="04DA10B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 </w:t>
      </w:r>
      <w:r w:rsidRPr="00F95B37">
        <w:rPr>
          <w:rFonts w:ascii="Palatino Linotype" w:hAnsi="Palatino Linotype"/>
          <w:sz w:val="24"/>
          <w:szCs w:val="24"/>
        </w:rPr>
        <w:t>ENTRATA:  dalle ore 7,30 alle ore 9,00  (</w:t>
      </w:r>
      <w:r w:rsidRPr="00F95B37">
        <w:rPr>
          <w:rFonts w:ascii="Palatino Linotype" w:hAnsi="Palatino Linotype"/>
          <w:b/>
          <w:sz w:val="24"/>
          <w:szCs w:val="24"/>
        </w:rPr>
        <w:t>termine ultimo, tassativo, di ingresso</w:t>
      </w:r>
      <w:r w:rsidRPr="00F95B37">
        <w:rPr>
          <w:rFonts w:ascii="Palatino Linotype" w:hAnsi="Palatino Linotype"/>
          <w:sz w:val="24"/>
          <w:szCs w:val="24"/>
        </w:rPr>
        <w:t>).</w:t>
      </w:r>
    </w:p>
    <w:p w14:paraId="23DE375C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1EFE7ECB" w14:textId="421129B9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USCITA: secondo le preferenze espresse</w:t>
      </w:r>
      <w:r w:rsidR="00E76FBA">
        <w:rPr>
          <w:rFonts w:ascii="Palatino Linotype" w:hAnsi="Palatino Linotype"/>
          <w:sz w:val="24"/>
          <w:szCs w:val="24"/>
        </w:rPr>
        <w:t>, da rispettare assolutamente:</w:t>
      </w:r>
    </w:p>
    <w:p w14:paraId="2452F855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1° uscita alle ore 13,00;</w:t>
      </w:r>
    </w:p>
    <w:p w14:paraId="1E0D8C67" w14:textId="13C09E8B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2° uscita alle ore 16,00;</w:t>
      </w:r>
    </w:p>
    <w:p w14:paraId="08D015C0" w14:textId="1DCCB83A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3° uscita alle ore 1</w:t>
      </w:r>
      <w:r w:rsidR="00E76FBA">
        <w:rPr>
          <w:rFonts w:ascii="Palatino Linotype" w:hAnsi="Palatino Linotype"/>
          <w:sz w:val="24"/>
          <w:szCs w:val="24"/>
        </w:rPr>
        <w:t>7</w:t>
      </w:r>
      <w:r w:rsidRPr="00F95B37">
        <w:rPr>
          <w:rFonts w:ascii="Palatino Linotype" w:hAnsi="Palatino Linotype"/>
          <w:sz w:val="24"/>
          <w:szCs w:val="24"/>
        </w:rPr>
        <w:t>,</w:t>
      </w:r>
      <w:r w:rsidR="00E76FBA">
        <w:rPr>
          <w:rFonts w:ascii="Palatino Linotype" w:hAnsi="Palatino Linotype"/>
          <w:sz w:val="24"/>
          <w:szCs w:val="24"/>
        </w:rPr>
        <w:t>0</w:t>
      </w:r>
      <w:r w:rsidRPr="00F95B37">
        <w:rPr>
          <w:rFonts w:ascii="Palatino Linotype" w:hAnsi="Palatino Linotype"/>
          <w:sz w:val="24"/>
          <w:szCs w:val="24"/>
        </w:rPr>
        <w:t>0;</w:t>
      </w:r>
    </w:p>
    <w:p w14:paraId="5811E853" w14:textId="31E6AE91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4° uscita alle ore 1</w:t>
      </w:r>
      <w:r w:rsidR="00E76FBA">
        <w:rPr>
          <w:rFonts w:ascii="Palatino Linotype" w:hAnsi="Palatino Linotype"/>
          <w:sz w:val="24"/>
          <w:szCs w:val="24"/>
        </w:rPr>
        <w:t>8</w:t>
      </w:r>
      <w:r w:rsidRPr="00F95B37">
        <w:rPr>
          <w:rFonts w:ascii="Palatino Linotype" w:hAnsi="Palatino Linotype"/>
          <w:sz w:val="24"/>
          <w:szCs w:val="24"/>
        </w:rPr>
        <w:t>,00; (</w:t>
      </w:r>
      <w:r w:rsidRPr="00F95B37">
        <w:rPr>
          <w:rFonts w:ascii="Palatino Linotype" w:hAnsi="Palatino Linotype"/>
          <w:b/>
          <w:sz w:val="24"/>
          <w:szCs w:val="24"/>
        </w:rPr>
        <w:t>termine ultimo, tassativo di uscita</w:t>
      </w:r>
      <w:r w:rsidRPr="00F95B37">
        <w:rPr>
          <w:rFonts w:ascii="Palatino Linotype" w:hAnsi="Palatino Linotype"/>
          <w:sz w:val="24"/>
          <w:szCs w:val="24"/>
        </w:rPr>
        <w:t>).</w:t>
      </w:r>
    </w:p>
    <w:p w14:paraId="420AABEB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2E722233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Si precisa che la merenda, fornita dalla scuola materna, verrà distribuita solo ai bambini che si fermano oltre le ore 16,00.</w:t>
      </w:r>
    </w:p>
    <w:p w14:paraId="6B96D178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13EEEBB9" w14:textId="77777777" w:rsidR="0061377E" w:rsidRPr="00F95B37" w:rsidRDefault="0061377E" w:rsidP="0061377E">
      <w:pPr>
        <w:jc w:val="center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- C – RETTE</w:t>
      </w:r>
    </w:p>
    <w:p w14:paraId="4FD5C6E3" w14:textId="77777777" w:rsidR="0061377E" w:rsidRPr="00F95B37" w:rsidRDefault="0061377E" w:rsidP="0061377E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573BD286" w14:textId="20C4905A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Le </w:t>
      </w:r>
      <w:r>
        <w:rPr>
          <w:rFonts w:ascii="Palatino Linotype" w:hAnsi="Palatino Linotype"/>
          <w:sz w:val="24"/>
          <w:szCs w:val="24"/>
        </w:rPr>
        <w:t>rette mensili, da settembre 202</w:t>
      </w:r>
      <w:r w:rsidR="00DA0308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 xml:space="preserve"> a giugno 202</w:t>
      </w:r>
      <w:r w:rsidR="00DA0308">
        <w:rPr>
          <w:rFonts w:ascii="Palatino Linotype" w:hAnsi="Palatino Linotype"/>
          <w:sz w:val="24"/>
          <w:szCs w:val="24"/>
        </w:rPr>
        <w:t>5</w:t>
      </w:r>
      <w:r w:rsidRPr="00F95B37">
        <w:rPr>
          <w:rFonts w:ascii="Palatino Linotype" w:hAnsi="Palatino Linotype"/>
          <w:sz w:val="24"/>
          <w:szCs w:val="24"/>
        </w:rPr>
        <w:t>, saranno pari a:</w:t>
      </w:r>
    </w:p>
    <w:p w14:paraId="2D083346" w14:textId="4A2891F4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1° uscita</w:t>
      </w:r>
      <w:r w:rsidR="00E76FBA">
        <w:rPr>
          <w:rFonts w:ascii="Palatino Linotype" w:hAnsi="Palatino Linotype"/>
          <w:sz w:val="24"/>
          <w:szCs w:val="24"/>
        </w:rPr>
        <w:t xml:space="preserve">  alle</w:t>
      </w:r>
      <w:r w:rsidRPr="00F95B37">
        <w:rPr>
          <w:rFonts w:ascii="Palatino Linotype" w:hAnsi="Palatino Linotype"/>
          <w:sz w:val="24"/>
          <w:szCs w:val="24"/>
        </w:rPr>
        <w:t xml:space="preserve"> ore 13,00:                                         euro </w:t>
      </w:r>
      <w:r w:rsidR="00E76FBA">
        <w:rPr>
          <w:rFonts w:ascii="Palatino Linotype" w:hAnsi="Palatino Linotype"/>
          <w:sz w:val="24"/>
          <w:szCs w:val="24"/>
        </w:rPr>
        <w:t>200</w:t>
      </w:r>
      <w:r w:rsidRPr="00F95B37">
        <w:rPr>
          <w:rFonts w:ascii="Palatino Linotype" w:hAnsi="Palatino Linotype"/>
          <w:sz w:val="24"/>
          <w:szCs w:val="24"/>
        </w:rPr>
        <w:t>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</w:t>
      </w:r>
      <w:r w:rsidR="00E76FBA">
        <w:rPr>
          <w:rFonts w:ascii="Palatino Linotype" w:hAnsi="Palatino Linotype"/>
          <w:sz w:val="24"/>
          <w:szCs w:val="24"/>
        </w:rPr>
        <w:t>40</w:t>
      </w:r>
      <w:r w:rsidRPr="00F95B37">
        <w:rPr>
          <w:rFonts w:ascii="Palatino Linotype" w:hAnsi="Palatino Linotype"/>
          <w:sz w:val="24"/>
          <w:szCs w:val="24"/>
        </w:rPr>
        <w:t>,00</w:t>
      </w:r>
    </w:p>
    <w:p w14:paraId="2EA3E10B" w14:textId="2FEA99A4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2° uscita  alle ore 16,00:          </w:t>
      </w:r>
      <w:r w:rsidR="00E76FBA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F95B37">
        <w:rPr>
          <w:rFonts w:ascii="Palatino Linotype" w:hAnsi="Palatino Linotype"/>
          <w:sz w:val="24"/>
          <w:szCs w:val="24"/>
        </w:rPr>
        <w:t xml:space="preserve">euro </w:t>
      </w:r>
      <w:r w:rsidR="00E76FBA">
        <w:rPr>
          <w:rFonts w:ascii="Palatino Linotype" w:hAnsi="Palatino Linotype"/>
          <w:sz w:val="24"/>
          <w:szCs w:val="24"/>
        </w:rPr>
        <w:t>215</w:t>
      </w:r>
      <w:r w:rsidRPr="00F95B37">
        <w:rPr>
          <w:rFonts w:ascii="Palatino Linotype" w:hAnsi="Palatino Linotype"/>
          <w:sz w:val="24"/>
          <w:szCs w:val="24"/>
        </w:rPr>
        <w:t>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</w:t>
      </w:r>
      <w:r w:rsidR="00E76FBA">
        <w:rPr>
          <w:rFonts w:ascii="Palatino Linotype" w:hAnsi="Palatino Linotype"/>
          <w:sz w:val="24"/>
          <w:szCs w:val="24"/>
        </w:rPr>
        <w:t>50</w:t>
      </w:r>
      <w:r w:rsidRPr="00F95B37">
        <w:rPr>
          <w:rFonts w:ascii="Palatino Linotype" w:hAnsi="Palatino Linotype"/>
          <w:sz w:val="24"/>
          <w:szCs w:val="24"/>
        </w:rPr>
        <w:t>,00</w:t>
      </w:r>
    </w:p>
    <w:p w14:paraId="5FFD29F4" w14:textId="1A7C5913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3° uscita</w:t>
      </w:r>
      <w:r w:rsidR="00E76FBA">
        <w:rPr>
          <w:rFonts w:ascii="Palatino Linotype" w:hAnsi="Palatino Linotype"/>
          <w:sz w:val="24"/>
          <w:szCs w:val="24"/>
        </w:rPr>
        <w:t xml:space="preserve"> </w:t>
      </w:r>
      <w:r w:rsidRPr="00F95B37">
        <w:rPr>
          <w:rFonts w:ascii="Palatino Linotype" w:hAnsi="Palatino Linotype"/>
          <w:sz w:val="24"/>
          <w:szCs w:val="24"/>
        </w:rPr>
        <w:t xml:space="preserve"> alle ore 1</w:t>
      </w:r>
      <w:r w:rsidR="00E76FBA">
        <w:rPr>
          <w:rFonts w:ascii="Palatino Linotype" w:hAnsi="Palatino Linotype"/>
          <w:sz w:val="24"/>
          <w:szCs w:val="24"/>
        </w:rPr>
        <w:t>7</w:t>
      </w:r>
      <w:r w:rsidRPr="00F95B37">
        <w:rPr>
          <w:rFonts w:ascii="Palatino Linotype" w:hAnsi="Palatino Linotype"/>
          <w:sz w:val="24"/>
          <w:szCs w:val="24"/>
        </w:rPr>
        <w:t>,</w:t>
      </w:r>
      <w:r w:rsidR="00E76FBA">
        <w:rPr>
          <w:rFonts w:ascii="Palatino Linotype" w:hAnsi="Palatino Linotype"/>
          <w:sz w:val="24"/>
          <w:szCs w:val="24"/>
        </w:rPr>
        <w:t>0</w:t>
      </w:r>
      <w:r w:rsidRPr="00F95B37">
        <w:rPr>
          <w:rFonts w:ascii="Palatino Linotype" w:hAnsi="Palatino Linotype"/>
          <w:sz w:val="24"/>
          <w:szCs w:val="24"/>
        </w:rPr>
        <w:t xml:space="preserve">0;          </w:t>
      </w:r>
      <w:r w:rsidR="00E76FBA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F95B37">
        <w:rPr>
          <w:rFonts w:ascii="Palatino Linotype" w:hAnsi="Palatino Linotype"/>
          <w:sz w:val="24"/>
          <w:szCs w:val="24"/>
        </w:rPr>
        <w:t xml:space="preserve">euro </w:t>
      </w:r>
      <w:r w:rsidR="00E76FBA">
        <w:rPr>
          <w:rFonts w:ascii="Palatino Linotype" w:hAnsi="Palatino Linotype"/>
          <w:sz w:val="24"/>
          <w:szCs w:val="24"/>
        </w:rPr>
        <w:t>225</w:t>
      </w:r>
      <w:r w:rsidRPr="00F95B37">
        <w:rPr>
          <w:rFonts w:ascii="Palatino Linotype" w:hAnsi="Palatino Linotype"/>
          <w:sz w:val="24"/>
          <w:szCs w:val="24"/>
        </w:rPr>
        <w:t>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</w:t>
      </w:r>
      <w:r w:rsidR="00E76FBA">
        <w:rPr>
          <w:rFonts w:ascii="Palatino Linotype" w:hAnsi="Palatino Linotype"/>
          <w:sz w:val="24"/>
          <w:szCs w:val="24"/>
        </w:rPr>
        <w:t>5</w:t>
      </w:r>
      <w:r w:rsidRPr="00F95B37">
        <w:rPr>
          <w:rFonts w:ascii="Palatino Linotype" w:hAnsi="Palatino Linotype"/>
          <w:sz w:val="24"/>
          <w:szCs w:val="24"/>
        </w:rPr>
        <w:t>5,00</w:t>
      </w:r>
    </w:p>
    <w:p w14:paraId="2DED1274" w14:textId="5EC72CD8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4° uscita</w:t>
      </w:r>
      <w:r w:rsidR="00E76FBA">
        <w:rPr>
          <w:rFonts w:ascii="Palatino Linotype" w:hAnsi="Palatino Linotype"/>
          <w:sz w:val="24"/>
          <w:szCs w:val="24"/>
        </w:rPr>
        <w:t xml:space="preserve"> </w:t>
      </w:r>
      <w:r w:rsidRPr="00F95B37">
        <w:rPr>
          <w:rFonts w:ascii="Palatino Linotype" w:hAnsi="Palatino Linotype"/>
          <w:sz w:val="24"/>
          <w:szCs w:val="24"/>
        </w:rPr>
        <w:t xml:space="preserve"> alle ore 1</w:t>
      </w:r>
      <w:r w:rsidR="00E76FBA">
        <w:rPr>
          <w:rFonts w:ascii="Palatino Linotype" w:hAnsi="Palatino Linotype"/>
          <w:sz w:val="24"/>
          <w:szCs w:val="24"/>
        </w:rPr>
        <w:t>8</w:t>
      </w:r>
      <w:r w:rsidRPr="00F95B37">
        <w:rPr>
          <w:rFonts w:ascii="Palatino Linotype" w:hAnsi="Palatino Linotype"/>
          <w:sz w:val="24"/>
          <w:szCs w:val="24"/>
        </w:rPr>
        <w:t xml:space="preserve">,00;         </w:t>
      </w:r>
      <w:r w:rsidR="00E76FBA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F95B37">
        <w:rPr>
          <w:rFonts w:ascii="Palatino Linotype" w:hAnsi="Palatino Linotype"/>
          <w:sz w:val="24"/>
          <w:szCs w:val="24"/>
        </w:rPr>
        <w:t xml:space="preserve"> euro 2</w:t>
      </w:r>
      <w:r w:rsidR="00E76FBA">
        <w:rPr>
          <w:rFonts w:ascii="Palatino Linotype" w:hAnsi="Palatino Linotype"/>
          <w:sz w:val="24"/>
          <w:szCs w:val="24"/>
        </w:rPr>
        <w:t>35</w:t>
      </w:r>
      <w:r w:rsidRPr="00F95B37">
        <w:rPr>
          <w:rFonts w:ascii="Palatino Linotype" w:hAnsi="Palatino Linotype"/>
          <w:sz w:val="24"/>
          <w:szCs w:val="24"/>
        </w:rPr>
        <w:t>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</w:t>
      </w:r>
      <w:r w:rsidR="00E76FBA">
        <w:rPr>
          <w:rFonts w:ascii="Palatino Linotype" w:hAnsi="Palatino Linotype"/>
          <w:sz w:val="24"/>
          <w:szCs w:val="24"/>
        </w:rPr>
        <w:t>65</w:t>
      </w:r>
      <w:r w:rsidRPr="00F95B37">
        <w:rPr>
          <w:rFonts w:ascii="Palatino Linotype" w:hAnsi="Palatino Linotype"/>
          <w:sz w:val="24"/>
          <w:szCs w:val="24"/>
        </w:rPr>
        <w:t>,00</w:t>
      </w:r>
    </w:p>
    <w:p w14:paraId="7AE9A8AE" w14:textId="79C3B622" w:rsidR="0061377E" w:rsidRDefault="0061377E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14:paraId="642F1ECD" w14:textId="77777777" w:rsidR="00E76FBA" w:rsidRPr="00F95B37" w:rsidRDefault="00E76FBA" w:rsidP="0061377E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14:paraId="70F9126B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1E4492C7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Per i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non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residenti nel Comune di Saluzzo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è richiesta la quota integrativa di € 45,00 a conguaglio della retta mensile – tale somma viene invece corrisposta dal Comune di Saluzzo per i residenti.</w:t>
      </w:r>
    </w:p>
    <w:p w14:paraId="47BF922B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1B57461A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lastRenderedPageBreak/>
        <w:t>Le variazioni mensili di uscita dovranno essere comunicate obbligatoriamente alla segreteria all’indirizzo mail: ancina@diocesisaluzzo.it.</w:t>
      </w:r>
    </w:p>
    <w:p w14:paraId="7E291C0C" w14:textId="77777777" w:rsidR="0061377E" w:rsidRPr="00F95B37" w:rsidRDefault="0061377E" w:rsidP="0061377E">
      <w:pPr>
        <w:widowControl w:val="0"/>
        <w:rPr>
          <w:rFonts w:ascii="Palatino Linotype" w:hAnsi="Palatino Linotype"/>
          <w:snapToGrid w:val="0"/>
          <w:color w:val="FF0000"/>
          <w:sz w:val="24"/>
          <w:szCs w:val="24"/>
        </w:rPr>
      </w:pPr>
    </w:p>
    <w:p w14:paraId="0A25F8F1" w14:textId="77777777" w:rsidR="0061377E" w:rsidRPr="00F95B37" w:rsidRDefault="0061377E" w:rsidP="0061377E">
      <w:pPr>
        <w:widowControl w:val="0"/>
        <w:rPr>
          <w:rFonts w:ascii="Palatino Linotype" w:hAnsi="Palatino Linotype"/>
          <w:snapToGrid w:val="0"/>
          <w:color w:val="FF0000"/>
          <w:sz w:val="24"/>
          <w:szCs w:val="24"/>
        </w:rPr>
      </w:pPr>
    </w:p>
    <w:p w14:paraId="6DCBDD56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Chi non frequenta un intero mese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è comunque tenuto a versare la </w:t>
      </w: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t>quota fissa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di € 70,00.</w:t>
      </w:r>
    </w:p>
    <w:p w14:paraId="40F71764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Chi frequentasse </w:t>
      </w: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solamente UNO o DUE giorni del mese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anche non consecutivi (per malattia, </w:t>
      </w:r>
      <w:proofErr w:type="spellStart"/>
      <w:r w:rsidRPr="00F95B37">
        <w:rPr>
          <w:rFonts w:ascii="Palatino Linotype" w:hAnsi="Palatino Linotype"/>
          <w:snapToGrid w:val="0"/>
          <w:sz w:val="24"/>
          <w:szCs w:val="24"/>
        </w:rPr>
        <w:t>ecc</w:t>
      </w:r>
      <w:proofErr w:type="spellEnd"/>
      <w:r w:rsidRPr="00F95B37">
        <w:rPr>
          <w:rFonts w:ascii="Palatino Linotype" w:hAnsi="Palatino Linotype"/>
          <w:snapToGrid w:val="0"/>
          <w:sz w:val="24"/>
          <w:szCs w:val="24"/>
        </w:rPr>
        <w:t>…) deve versare la quota fissa di € 70,00 in luogo della quota intera.</w:t>
      </w:r>
    </w:p>
    <w:p w14:paraId="62492793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Da TRE giorni in poi di frequenza, è dovuta la quota intera</w:t>
      </w:r>
      <w:r w:rsidRPr="00F95B37">
        <w:rPr>
          <w:rFonts w:ascii="Palatino Linotype" w:hAnsi="Palatino Linotype"/>
          <w:snapToGrid w:val="0"/>
          <w:sz w:val="24"/>
          <w:szCs w:val="24"/>
        </w:rPr>
        <w:t>.</w:t>
      </w:r>
    </w:p>
    <w:p w14:paraId="2B8020D9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>Per esigenze/necessità particolari/economiche si deve contattare esclusivamente l’amministrazione.</w:t>
      </w:r>
    </w:p>
    <w:p w14:paraId="6D78F4A1" w14:textId="77777777" w:rsidR="0061377E" w:rsidRPr="00F95B37" w:rsidRDefault="0061377E" w:rsidP="0061377E">
      <w:pPr>
        <w:widowControl w:val="0"/>
        <w:rPr>
          <w:rFonts w:ascii="Palatino Linotype" w:hAnsi="Palatino Linotype"/>
          <w:snapToGrid w:val="0"/>
          <w:sz w:val="24"/>
          <w:szCs w:val="24"/>
        </w:rPr>
      </w:pPr>
    </w:p>
    <w:p w14:paraId="544DAF7C" w14:textId="77777777" w:rsidR="0061377E" w:rsidRPr="00F95B37" w:rsidRDefault="0061377E" w:rsidP="0061377E">
      <w:pPr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Il pagamento delle rette dov</w:t>
      </w:r>
      <w:r w:rsidRPr="00F95B37">
        <w:rPr>
          <w:rFonts w:ascii="Palatino Linotype" w:hAnsi="Palatino Linotype"/>
          <w:snapToGrid w:val="0"/>
          <w:sz w:val="24"/>
          <w:szCs w:val="24"/>
        </w:rPr>
        <w:t>rà essere effettuato esclusivamente mediante bonifico bancario entro il 15 di ogni mese</w:t>
      </w:r>
    </w:p>
    <w:p w14:paraId="43521092" w14:textId="77777777" w:rsidR="0061377E" w:rsidRPr="00F95B37" w:rsidRDefault="0061377E" w:rsidP="0061377E">
      <w:pP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>(IBAN: IT41C0538746770000038000299 – OPERA MINISTERO PASTORALE G.G. ANCINA) inserendo come CAUSALE: “NOME e COGNOME (bambino/a) MESE”.</w:t>
      </w:r>
    </w:p>
    <w:p w14:paraId="3E5299CA" w14:textId="77777777" w:rsidR="0061377E" w:rsidRPr="00F95B37" w:rsidRDefault="0061377E" w:rsidP="0061377E">
      <w:pPr>
        <w:widowControl w:val="0"/>
        <w:rPr>
          <w:rFonts w:ascii="Palatino Linotype" w:hAnsi="Palatino Linotype"/>
          <w:snapToGrid w:val="0"/>
          <w:sz w:val="24"/>
          <w:szCs w:val="24"/>
        </w:rPr>
      </w:pPr>
    </w:p>
    <w:p w14:paraId="01E2B1AE" w14:textId="77777777" w:rsidR="0061377E" w:rsidRPr="00F95B37" w:rsidRDefault="0061377E" w:rsidP="0061377E">
      <w:pPr>
        <w:rPr>
          <w:rFonts w:ascii="Palatino Linotype" w:hAnsi="Palatino Linotype"/>
          <w:b/>
          <w:bCs/>
          <w:sz w:val="24"/>
          <w:szCs w:val="24"/>
        </w:rPr>
      </w:pPr>
    </w:p>
    <w:p w14:paraId="70C704C6" w14:textId="77777777" w:rsidR="0061377E" w:rsidRPr="00F95B37" w:rsidRDefault="0061377E" w:rsidP="0061377E">
      <w:pPr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Autosufficienza igienica</w:t>
      </w:r>
    </w:p>
    <w:p w14:paraId="1E0F125A" w14:textId="77777777" w:rsidR="0061377E" w:rsidRPr="00F95B37" w:rsidRDefault="0061377E" w:rsidP="0061377E">
      <w:pPr>
        <w:jc w:val="both"/>
        <w:rPr>
          <w:rFonts w:ascii="Palatino Linotype" w:hAnsi="Palatino Linotype"/>
          <w:bCs/>
          <w:sz w:val="24"/>
          <w:szCs w:val="24"/>
        </w:rPr>
      </w:pPr>
      <w:r w:rsidRPr="00F95B37">
        <w:rPr>
          <w:rFonts w:ascii="Palatino Linotype" w:hAnsi="Palatino Linotype"/>
          <w:bCs/>
          <w:sz w:val="24"/>
          <w:szCs w:val="24"/>
        </w:rPr>
        <w:t>Si precisa che il/la bambino/a al momento dell’inizio della scuola materna deve avere autosufficienza igienica (non deve più indossare il pannolino).</w:t>
      </w:r>
    </w:p>
    <w:p w14:paraId="433FB8D3" w14:textId="77777777" w:rsidR="0061377E" w:rsidRPr="00F95B37" w:rsidRDefault="0061377E" w:rsidP="0061377E">
      <w:pPr>
        <w:rPr>
          <w:rFonts w:ascii="Palatino Linotype" w:hAnsi="Palatino Linotype"/>
          <w:b/>
          <w:bCs/>
          <w:sz w:val="24"/>
          <w:szCs w:val="24"/>
        </w:rPr>
      </w:pPr>
    </w:p>
    <w:p w14:paraId="7EA23DFB" w14:textId="77777777" w:rsidR="0061377E" w:rsidRPr="00F95B37" w:rsidRDefault="0061377E" w:rsidP="0061377E">
      <w:pPr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Puntualità</w:t>
      </w:r>
    </w:p>
    <w:p w14:paraId="3130C364" w14:textId="23E23FFF" w:rsidR="0061377E" w:rsidRPr="00F95B37" w:rsidRDefault="00DA0308" w:rsidP="0061377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G</w:t>
      </w:r>
      <w:r w:rsidR="0061377E" w:rsidRPr="00F95B37">
        <w:rPr>
          <w:rFonts w:ascii="Palatino Linotype" w:hAnsi="Palatino Linotype"/>
          <w:bCs/>
          <w:sz w:val="24"/>
          <w:szCs w:val="24"/>
        </w:rPr>
        <w:t>li orari devono essere osservati tassativamente.</w:t>
      </w:r>
    </w:p>
    <w:p w14:paraId="36C49AE3" w14:textId="77777777" w:rsidR="0061377E" w:rsidRPr="00F95B37" w:rsidRDefault="0061377E" w:rsidP="0061377E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D5E14A5" w14:textId="77777777" w:rsidR="0061377E" w:rsidRPr="00F95B37" w:rsidRDefault="0061377E" w:rsidP="0061377E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Accompagnamento bimbi</w:t>
      </w:r>
    </w:p>
    <w:p w14:paraId="3D4ABBC2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Cs/>
          <w:sz w:val="24"/>
          <w:szCs w:val="24"/>
        </w:rPr>
        <w:t>P</w:t>
      </w:r>
      <w:r w:rsidRPr="00F95B37">
        <w:rPr>
          <w:rFonts w:ascii="Palatino Linotype" w:hAnsi="Palatino Linotype"/>
          <w:sz w:val="24"/>
          <w:szCs w:val="24"/>
        </w:rPr>
        <w:t xml:space="preserve">er ovvi motivi di sicurezza, i genitori sono pregati di avvisare il personale della scuola circa </w:t>
      </w:r>
      <w:r w:rsidRPr="00F95B37">
        <w:rPr>
          <w:rFonts w:ascii="Palatino Linotype" w:hAnsi="Palatino Linotype"/>
          <w:b/>
          <w:bCs/>
          <w:sz w:val="24"/>
          <w:szCs w:val="24"/>
        </w:rPr>
        <w:t>chi è autorizzato</w:t>
      </w:r>
      <w:r w:rsidRPr="00F95B37">
        <w:rPr>
          <w:rFonts w:ascii="Palatino Linotype" w:hAnsi="Palatino Linotype"/>
          <w:sz w:val="24"/>
          <w:szCs w:val="24"/>
        </w:rPr>
        <w:t xml:space="preserve"> al ritiro degli alunni all’uscita, indicando nell’apposito modulo i delegati ed il contatto telefonico.</w:t>
      </w:r>
    </w:p>
    <w:p w14:paraId="7711D5B1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023FEDCD" w14:textId="77777777" w:rsidR="0061377E" w:rsidRPr="00F95B37" w:rsidRDefault="0061377E" w:rsidP="0061377E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Malattia</w:t>
      </w:r>
    </w:p>
    <w:p w14:paraId="699286BF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In caso di malattia i genitori sono pregati di avvisare le maestre.</w:t>
      </w:r>
    </w:p>
    <w:p w14:paraId="35482CD9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Numero di riferimento per </w:t>
      </w:r>
      <w:r>
        <w:rPr>
          <w:rFonts w:ascii="Palatino Linotype" w:hAnsi="Palatino Linotype"/>
          <w:sz w:val="24"/>
          <w:szCs w:val="24"/>
        </w:rPr>
        <w:t>chiamate o messaggi:  0175 41872</w:t>
      </w:r>
    </w:p>
    <w:p w14:paraId="28CAA983" w14:textId="77777777" w:rsidR="0061377E" w:rsidRPr="00F95B37" w:rsidRDefault="0061377E" w:rsidP="0061377E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1D5CB61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Casi particolari di allergie alimentari</w:t>
      </w:r>
    </w:p>
    <w:p w14:paraId="01E7F1FA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I genitori sono pregati di segnalare casi di allergie alimentari.</w:t>
      </w:r>
    </w:p>
    <w:p w14:paraId="3A3ABDF8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7A969BC4" w14:textId="77777777" w:rsidR="0061377E" w:rsidRPr="00F95B37" w:rsidRDefault="0061377E" w:rsidP="0061377E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Corredino</w:t>
      </w:r>
    </w:p>
    <w:p w14:paraId="7EE2AE1A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grembiulino (da avere già indosso al momento di arrivo a scuola);</w:t>
      </w:r>
    </w:p>
    <w:p w14:paraId="593E1E0B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pantofole con velcro (da lasciare nell’apposito armadietto personale);</w:t>
      </w:r>
    </w:p>
    <w:p w14:paraId="3F137CEA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- 1 cambio di canottiera, mutandine, calze, maglia e pantaloni da porre in sacchetto sigillato e da lasciare nell’apposito armadietto personale;</w:t>
      </w:r>
    </w:p>
    <w:p w14:paraId="69ABEC94" w14:textId="505267FD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- una copertina eventuale da inserire in sacchetto sigillato,  da consegnare e ritirare </w:t>
      </w:r>
      <w:r w:rsidR="00E76FBA">
        <w:rPr>
          <w:rFonts w:ascii="Palatino Linotype" w:hAnsi="Palatino Linotype"/>
          <w:sz w:val="24"/>
          <w:szCs w:val="24"/>
        </w:rPr>
        <w:t>settimanalmente</w:t>
      </w:r>
      <w:r w:rsidRPr="00F95B37">
        <w:rPr>
          <w:rFonts w:ascii="Palatino Linotype" w:hAnsi="Palatino Linotype"/>
          <w:sz w:val="24"/>
          <w:szCs w:val="24"/>
        </w:rPr>
        <w:t>.</w:t>
      </w:r>
    </w:p>
    <w:p w14:paraId="039FE63A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284FE73C" w14:textId="6DB5B203" w:rsidR="0061377E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6E7B175F" w14:textId="77777777" w:rsidR="00391A3D" w:rsidRPr="00F95B37" w:rsidRDefault="00391A3D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1C66AA10" w14:textId="77777777" w:rsidR="0061377E" w:rsidRPr="00F95B37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2996E34F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</w:p>
    <w:p w14:paraId="1C9B09B8" w14:textId="3BE20B7F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lastRenderedPageBreak/>
        <w:t>Si comunica che l’</w:t>
      </w:r>
      <w:r>
        <w:rPr>
          <w:rFonts w:ascii="Palatino Linotype" w:hAnsi="Palatino Linotype"/>
          <w:b/>
          <w:bCs/>
          <w:snapToGrid w:val="0"/>
          <w:sz w:val="24"/>
          <w:szCs w:val="24"/>
        </w:rPr>
        <w:t>inizio dell’anno scolastico 202</w:t>
      </w:r>
      <w:r w:rsidR="00DA0308">
        <w:rPr>
          <w:rFonts w:ascii="Palatino Linotype" w:hAnsi="Palatino Linotype"/>
          <w:b/>
          <w:bCs/>
          <w:snapToGrid w:val="0"/>
          <w:sz w:val="24"/>
          <w:szCs w:val="24"/>
        </w:rPr>
        <w:t>4</w:t>
      </w:r>
      <w:r>
        <w:rPr>
          <w:rFonts w:ascii="Palatino Linotype" w:hAnsi="Palatino Linotype"/>
          <w:b/>
          <w:bCs/>
          <w:snapToGrid w:val="0"/>
          <w:sz w:val="24"/>
          <w:szCs w:val="24"/>
        </w:rPr>
        <w:t>/202</w:t>
      </w:r>
      <w:r w:rsidR="00DA0308">
        <w:rPr>
          <w:rFonts w:ascii="Palatino Linotype" w:hAnsi="Palatino Linotype"/>
          <w:b/>
          <w:bCs/>
          <w:snapToGrid w:val="0"/>
          <w:sz w:val="24"/>
          <w:szCs w:val="24"/>
        </w:rPr>
        <w:t>5</w:t>
      </w: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avverrà</w:t>
      </w:r>
      <w:r>
        <w:rPr>
          <w:rFonts w:ascii="Palatino Linotype" w:hAnsi="Palatino Linotype"/>
          <w:b/>
          <w:snapToGrid w:val="0"/>
          <w:sz w:val="24"/>
          <w:szCs w:val="24"/>
        </w:rPr>
        <w:t xml:space="preserve"> martedì </w:t>
      </w:r>
      <w:r w:rsidR="00DA0308">
        <w:rPr>
          <w:rFonts w:ascii="Palatino Linotype" w:hAnsi="Palatino Linotype"/>
          <w:b/>
          <w:snapToGrid w:val="0"/>
          <w:sz w:val="24"/>
          <w:szCs w:val="24"/>
        </w:rPr>
        <w:t>3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 xml:space="preserve"> settembre</w:t>
      </w:r>
      <w:r>
        <w:rPr>
          <w:rFonts w:ascii="Palatino Linotype" w:hAnsi="Palatino Linotype"/>
          <w:b/>
          <w:snapToGrid w:val="0"/>
          <w:sz w:val="24"/>
          <w:szCs w:val="24"/>
        </w:rPr>
        <w:t xml:space="preserve"> 202</w:t>
      </w:r>
      <w:r w:rsidR="00DA0308">
        <w:rPr>
          <w:rFonts w:ascii="Palatino Linotype" w:hAnsi="Palatino Linotype"/>
          <w:b/>
          <w:snapToGrid w:val="0"/>
          <w:sz w:val="24"/>
          <w:szCs w:val="24"/>
        </w:rPr>
        <w:t>4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 xml:space="preserve"> per </w:t>
      </w:r>
      <w:r w:rsidR="00DA0308">
        <w:rPr>
          <w:rFonts w:ascii="Palatino Linotype" w:hAnsi="Palatino Linotype"/>
          <w:b/>
          <w:snapToGrid w:val="0"/>
          <w:sz w:val="24"/>
          <w:szCs w:val="24"/>
        </w:rPr>
        <w:t xml:space="preserve">tutti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i bimbi .</w:t>
      </w:r>
    </w:p>
    <w:p w14:paraId="02D09E48" w14:textId="77777777" w:rsidR="0061377E" w:rsidRPr="00F95B37" w:rsidRDefault="0061377E" w:rsidP="0061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</w:p>
    <w:p w14:paraId="1854D9BF" w14:textId="77777777" w:rsidR="0061377E" w:rsidRPr="00431F60" w:rsidRDefault="0061377E" w:rsidP="0061377E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                                                                               </w:t>
      </w:r>
    </w:p>
    <w:p w14:paraId="0A32209A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40195E81" w14:textId="77777777" w:rsidR="0061377E" w:rsidRPr="00F95B37" w:rsidRDefault="0061377E" w:rsidP="0061377E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Varie</w:t>
      </w:r>
    </w:p>
    <w:p w14:paraId="284B5B4C" w14:textId="77777777" w:rsidR="0061377E" w:rsidRPr="00F95B37" w:rsidRDefault="0061377E" w:rsidP="0061377E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     </w:t>
      </w:r>
    </w:p>
    <w:p w14:paraId="6DFA43AE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- </w:t>
      </w:r>
      <w:r w:rsidRPr="00F95B37">
        <w:rPr>
          <w:rFonts w:ascii="Palatino Linotype" w:hAnsi="Palatino Linotype"/>
          <w:sz w:val="24"/>
          <w:szCs w:val="24"/>
        </w:rPr>
        <w:t>L’Amministrazione dell’Asilo di riserva di apportare le modifiche che tempo per tempo saranno  necessarie per eventuali variazioni del dettato normativo;</w:t>
      </w:r>
    </w:p>
    <w:p w14:paraId="35035895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5C6A1508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i colloqui con le insegnanti dovranno essere effettuati secondo il calendario che verrà predisposto dall’Asilo. Per esigenze particolari di colloqui individuali si dovrà prendere contatto con  la Segreteria;</w:t>
      </w:r>
    </w:p>
    <w:p w14:paraId="6CB5C9FE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1512F94E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le comunicazioni generali dell’Asilo avverranno esclusivamente attraverso il sito internet.</w:t>
      </w:r>
    </w:p>
    <w:p w14:paraId="13F2EBB2" w14:textId="048B6D28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Eventuali altre comunicazioni particolari saranno notificate attraverso l’uso di posta elettronica</w:t>
      </w:r>
      <w:r w:rsidR="00DA0308">
        <w:rPr>
          <w:rFonts w:ascii="Palatino Linotype" w:hAnsi="Palatino Linotype"/>
          <w:sz w:val="24"/>
          <w:szCs w:val="24"/>
        </w:rPr>
        <w:t xml:space="preserve"> e avvisi in bacheca.</w:t>
      </w:r>
    </w:p>
    <w:p w14:paraId="6948D4A4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2A1294A3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La segreteria è aperta nei seguenti giorni: lunedì, mercoledì e giovedì dalle 8,30 alle 12,30, </w:t>
      </w:r>
    </w:p>
    <w:p w14:paraId="25DCEAC3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tel. 0175 41872 – e-mail ancina@diocesisaluzzo.it.</w:t>
      </w:r>
    </w:p>
    <w:p w14:paraId="27270180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1E7149FE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</w:p>
    <w:p w14:paraId="7B305B7A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</w:p>
    <w:p w14:paraId="09325F18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Per presa visione ed accettazione:        </w:t>
      </w:r>
    </w:p>
    <w:p w14:paraId="6C76D44A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</w:p>
    <w:p w14:paraId="25BAFA0B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</w:p>
    <w:p w14:paraId="111745DA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 I genitori del bambino/a:</w:t>
      </w:r>
    </w:p>
    <w:p w14:paraId="44DF651B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</w:p>
    <w:p w14:paraId="49369D64" w14:textId="77777777" w:rsidR="0061377E" w:rsidRPr="00F95B37" w:rsidRDefault="0061377E" w:rsidP="0061377E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 </w:t>
      </w:r>
    </w:p>
    <w:p w14:paraId="4F40E456" w14:textId="77777777" w:rsidR="0061377E" w:rsidRPr="00F95B37" w:rsidRDefault="0061377E" w:rsidP="0061377E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_______________________________                                              ________________________________</w:t>
      </w:r>
    </w:p>
    <w:p w14:paraId="07849D60" w14:textId="77777777" w:rsidR="0061377E" w:rsidRPr="00F95B37" w:rsidRDefault="0061377E" w:rsidP="0061377E">
      <w:pPr>
        <w:jc w:val="center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.</w:t>
      </w:r>
      <w:r w:rsidRPr="00F95B37">
        <w:rPr>
          <w:rFonts w:ascii="Palatino Linotype" w:hAnsi="Palatino Linotype"/>
          <w:b/>
          <w:sz w:val="24"/>
          <w:szCs w:val="24"/>
        </w:rPr>
        <w:t xml:space="preserve"> </w:t>
      </w:r>
    </w:p>
    <w:p w14:paraId="68CDCD6E" w14:textId="77777777" w:rsidR="0061377E" w:rsidRPr="00F95B37" w:rsidRDefault="0061377E" w:rsidP="0061377E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14:paraId="3A4EDA44" w14:textId="77777777" w:rsidR="0061377E" w:rsidRPr="00F95B37" w:rsidRDefault="0061377E" w:rsidP="0061377E">
      <w:pPr>
        <w:spacing w:line="360" w:lineRule="auto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Saluzzo, </w:t>
      </w:r>
    </w:p>
    <w:p w14:paraId="097FCD44" w14:textId="77777777" w:rsidR="0061377E" w:rsidRDefault="0061377E"/>
    <w:sectPr w:rsidR="0061377E" w:rsidSect="00665CD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1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AD81" w14:textId="77777777" w:rsidR="00735A03" w:rsidRDefault="00E76FBA">
      <w:r>
        <w:separator/>
      </w:r>
    </w:p>
  </w:endnote>
  <w:endnote w:type="continuationSeparator" w:id="0">
    <w:p w14:paraId="505E273D" w14:textId="77777777" w:rsidR="00735A03" w:rsidRDefault="00E7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F5F8" w14:textId="77777777" w:rsidR="00766F52" w:rsidRPr="00766F52" w:rsidRDefault="0061377E" w:rsidP="00766F52">
    <w:pPr>
      <w:pStyle w:val="Pidipagina"/>
      <w:jc w:val="right"/>
      <w:rPr>
        <w:rFonts w:ascii="Palatino Linotype" w:hAnsi="Palatino Linotype"/>
      </w:rPr>
    </w:pPr>
    <w:r w:rsidRPr="00766F52">
      <w:rPr>
        <w:rFonts w:ascii="Palatino Linotype" w:hAnsi="Palatino Linotype"/>
      </w:rPr>
      <w:t xml:space="preserve">Pag.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PAGE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2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  <w:r w:rsidRPr="00766F52">
      <w:rPr>
        <w:rFonts w:ascii="Palatino Linotype" w:hAnsi="Palatino Linotype"/>
      </w:rPr>
      <w:t xml:space="preserve"> a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NUMPAGES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B6EE" w14:textId="77777777" w:rsidR="00371CB1" w:rsidRDefault="0061377E" w:rsidP="00371CB1">
    <w:pPr>
      <w:pStyle w:val="Pidipagina"/>
      <w:jc w:val="right"/>
      <w:rPr>
        <w:rFonts w:ascii="Franklin Gothic Medium Cond" w:hAnsi="Franklin Gothic Medium Cond" w:cs="Arial"/>
      </w:rPr>
    </w:pPr>
    <w:r w:rsidRPr="00E01240">
      <w:rPr>
        <w:rFonts w:ascii="Franklin Gothic Medium Cond" w:hAnsi="Franklin Gothic Medium Cond" w:cs="Arial"/>
      </w:rPr>
      <w:t>Pag.</w:t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PAGE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1</w:t>
    </w:r>
    <w:r w:rsidRPr="00E01240">
      <w:rPr>
        <w:rFonts w:ascii="Franklin Gothic Medium Cond" w:hAnsi="Franklin Gothic Medium Cond" w:cs="Arial"/>
      </w:rPr>
      <w:fldChar w:fldCharType="end"/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t xml:space="preserve">di 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NUMPAGES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4</w:t>
    </w:r>
    <w:r w:rsidRPr="00E01240">
      <w:rPr>
        <w:rFonts w:ascii="Franklin Gothic Medium Cond" w:hAnsi="Franklin Gothic Medium Cond" w:cs="Arial"/>
      </w:rPr>
      <w:fldChar w:fldCharType="end"/>
    </w:r>
  </w:p>
  <w:p w14:paraId="15DA8E72" w14:textId="77777777" w:rsidR="00371CB1" w:rsidRDefault="00391A3D">
    <w:pPr>
      <w:pStyle w:val="Pidipagina"/>
    </w:pPr>
  </w:p>
  <w:p w14:paraId="7C9777EA" w14:textId="77777777" w:rsidR="00645929" w:rsidRPr="00CE2DFB" w:rsidRDefault="00391A3D" w:rsidP="00CE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D6E" w14:textId="77777777" w:rsidR="00735A03" w:rsidRDefault="00E76FBA">
      <w:r>
        <w:separator/>
      </w:r>
    </w:p>
  </w:footnote>
  <w:footnote w:type="continuationSeparator" w:id="0">
    <w:p w14:paraId="605AA8EC" w14:textId="77777777" w:rsidR="00735A03" w:rsidRDefault="00E7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C987" w14:textId="77777777" w:rsidR="00645929" w:rsidRDefault="0061377E">
    <w:pPr>
      <w:pStyle w:val="Intestazione"/>
      <w:tabs>
        <w:tab w:val="clear" w:pos="4819"/>
        <w:tab w:val="clear" w:pos="9638"/>
        <w:tab w:val="right" w:pos="8504"/>
      </w:tabs>
      <w:rPr>
        <w:rFonts w:ascii="Book Antiqua" w:hAnsi="Book Antiqua"/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68960" wp14:editId="3AC0D9C7">
              <wp:simplePos x="0" y="0"/>
              <wp:positionH relativeFrom="column">
                <wp:posOffset>1443990</wp:posOffset>
              </wp:positionH>
              <wp:positionV relativeFrom="paragraph">
                <wp:posOffset>144780</wp:posOffset>
              </wp:positionV>
              <wp:extent cx="5137785" cy="12065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A8E1B" w14:textId="77777777" w:rsidR="00371CB1" w:rsidRPr="00FC28F0" w:rsidRDefault="00391A3D" w:rsidP="00FC28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6896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13.7pt;margin-top:11.4pt;width:404.5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M5FAIAACw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" strokecolor="white">
              <v:textbox>
                <w:txbxContent>
                  <w:p w14:paraId="006A8E1B" w14:textId="77777777" w:rsidR="00371CB1" w:rsidRPr="00FC28F0" w:rsidRDefault="00391A3D" w:rsidP="00FC28F0"/>
                </w:txbxContent>
              </v:textbox>
            </v:shape>
          </w:pict>
        </mc:Fallback>
      </mc:AlternateContent>
    </w:r>
  </w:p>
  <w:p w14:paraId="741F1C47" w14:textId="77777777" w:rsidR="002F70A3" w:rsidRDefault="00391A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DF1" w14:textId="77777777" w:rsidR="007716B1" w:rsidRDefault="0061377E" w:rsidP="007716B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F8016" wp14:editId="379188D6">
              <wp:simplePos x="0" y="0"/>
              <wp:positionH relativeFrom="column">
                <wp:posOffset>1634490</wp:posOffset>
              </wp:positionH>
              <wp:positionV relativeFrom="paragraph">
                <wp:posOffset>78105</wp:posOffset>
              </wp:positionV>
              <wp:extent cx="4442460" cy="923925"/>
              <wp:effectExtent l="5715" t="11430" r="9525" b="762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61642" w14:textId="77777777" w:rsidR="00371CB1" w:rsidRPr="002672BC" w:rsidRDefault="0061377E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ARCHIM Studio S.r.l.</w:t>
                          </w:r>
                        </w:p>
                        <w:p w14:paraId="7630D0C1" w14:textId="77777777" w:rsidR="00371CB1" w:rsidRPr="002672BC" w:rsidRDefault="0061377E" w:rsidP="00371CB1">
                          <w:pPr>
                            <w:jc w:val="center"/>
                            <w:rPr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Via Vittorio Veneto 24/26 – 12016 PEVERAGNO (CN)</w:t>
                          </w:r>
                        </w:p>
                        <w:p w14:paraId="49C57E7D" w14:textId="77777777" w:rsidR="00371CB1" w:rsidRPr="002672BC" w:rsidRDefault="0061377E" w:rsidP="00371CB1">
                          <w:pPr>
                            <w:jc w:val="center"/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2672BC"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Tel. 0171383472 – Fax 0171338628 – P.IVA 02714530041</w:t>
                          </w:r>
                        </w:p>
                        <w:p w14:paraId="38925D59" w14:textId="77777777" w:rsidR="00371CB1" w:rsidRPr="002672BC" w:rsidRDefault="0061377E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archim</w:t>
                          </w:r>
                          <w:proofErr w:type="spellEnd"/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@ archimstudio.it</w:t>
                          </w:r>
                        </w:p>
                        <w:p w14:paraId="6213F44D" w14:textId="77777777" w:rsidR="005C4B16" w:rsidRPr="005C4B16" w:rsidRDefault="00391A3D" w:rsidP="005C4B16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F801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128.7pt;margin-top:6.15pt;width:349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" strokecolor="white">
              <v:textbox>
                <w:txbxContent>
                  <w:p w14:paraId="5E261642" w14:textId="77777777" w:rsidR="00371CB1" w:rsidRPr="002672BC" w:rsidRDefault="0061377E" w:rsidP="00371CB1">
                    <w:pPr>
                      <w:jc w:val="center"/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  <w:t>ARCHIM Studio S.r.l.</w:t>
                    </w:r>
                  </w:p>
                  <w:p w14:paraId="7630D0C1" w14:textId="77777777" w:rsidR="00371CB1" w:rsidRPr="002672BC" w:rsidRDefault="0061377E" w:rsidP="00371CB1">
                    <w:pPr>
                      <w:jc w:val="center"/>
                      <w:rPr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Via Vittorio Veneto 24/26 – 12016 PEVERAGNO (CN)</w:t>
                    </w:r>
                  </w:p>
                  <w:p w14:paraId="49C57E7D" w14:textId="77777777" w:rsidR="00371CB1" w:rsidRPr="002672BC" w:rsidRDefault="0061377E" w:rsidP="00371CB1">
                    <w:pPr>
                      <w:jc w:val="center"/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</w:pPr>
                    <w:r w:rsidRPr="002672BC"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  <w:t>Tel. 0171383472 – Fax 0171338628 – P.IVA 02714530041</w:t>
                    </w:r>
                  </w:p>
                  <w:p w14:paraId="38925D59" w14:textId="77777777" w:rsidR="00371CB1" w:rsidRPr="002672BC" w:rsidRDefault="0061377E" w:rsidP="00371CB1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</w:pPr>
                    <w:proofErr w:type="spellStart"/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archim</w:t>
                    </w:r>
                    <w:proofErr w:type="spellEnd"/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@ archimstudio.it</w:t>
                    </w:r>
                  </w:p>
                  <w:p w14:paraId="6213F44D" w14:textId="77777777" w:rsidR="005C4B16" w:rsidRPr="005C4B16" w:rsidRDefault="00391A3D" w:rsidP="005C4B16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 w:rsidR="00E76FBA">
      <w:fldChar w:fldCharType="begin"/>
    </w:r>
    <w:r w:rsidR="00E76FBA">
      <w:instrText xml:space="preserve"> INCLUDEPICTURE  "cid:25188827-9114-48e8-82b6-6919892e92cd@archimstudio.local" \* MERGEFORMATINET </w:instrText>
    </w:r>
    <w:r w:rsidR="00E76FBA">
      <w:fldChar w:fldCharType="separate"/>
    </w:r>
    <w:r w:rsidR="00DA0308">
      <w:fldChar w:fldCharType="begin"/>
    </w:r>
    <w:r w:rsidR="00DA0308">
      <w:instrText xml:space="preserve"> INCLUDEPICTURE  "cid:25188827-9114-48e8-82b6-6919892e92cd@archimstudio.local" \* MERGEFORMATINET </w:instrText>
    </w:r>
    <w:r w:rsidR="00DA0308">
      <w:fldChar w:fldCharType="separate"/>
    </w:r>
    <w:r w:rsidR="00391A3D">
      <w:fldChar w:fldCharType="begin"/>
    </w:r>
    <w:r w:rsidR="00391A3D">
      <w:instrText xml:space="preserve"> </w:instrText>
    </w:r>
    <w:r w:rsidR="00391A3D">
      <w:instrText>INCLUDEP</w:instrText>
    </w:r>
    <w:r w:rsidR="00391A3D">
      <w:instrText>ICTURE  "cid:25188827-9114-48e8-82b6-6919892e92cd@archimstudio.local" \* MERGEFORMATINET</w:instrText>
    </w:r>
    <w:r w:rsidR="00391A3D">
      <w:instrText xml:space="preserve"> </w:instrText>
    </w:r>
    <w:r w:rsidR="00391A3D">
      <w:fldChar w:fldCharType="separate"/>
    </w:r>
    <w:r w:rsidR="00282C36">
      <w:pict w14:anchorId="7E182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70.5pt">
          <v:imagedata r:id="rId1" r:href="rId2"/>
        </v:shape>
      </w:pict>
    </w:r>
    <w:r w:rsidR="00391A3D">
      <w:fldChar w:fldCharType="end"/>
    </w:r>
    <w:r w:rsidR="00DA0308">
      <w:fldChar w:fldCharType="end"/>
    </w:r>
    <w:r w:rsidR="00E76FB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E"/>
    <w:rsid w:val="00282C36"/>
    <w:rsid w:val="00391A3D"/>
    <w:rsid w:val="0061377E"/>
    <w:rsid w:val="00735A03"/>
    <w:rsid w:val="00DA0308"/>
    <w:rsid w:val="00E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949D244"/>
  <w15:chartTrackingRefBased/>
  <w15:docId w15:val="{4FF40821-6F22-4724-B3B8-3D205C6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3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13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7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5188827-9114-48e8-82b6-6919892e92cd@archimstudio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 Ancina</dc:creator>
  <cp:keywords/>
  <dc:description/>
  <cp:lastModifiedBy>Opera Ancina</cp:lastModifiedBy>
  <cp:revision>5</cp:revision>
  <cp:lastPrinted>2024-01-15T11:05:00Z</cp:lastPrinted>
  <dcterms:created xsi:type="dcterms:W3CDTF">2023-01-11T08:38:00Z</dcterms:created>
  <dcterms:modified xsi:type="dcterms:W3CDTF">2024-01-15T11:07:00Z</dcterms:modified>
</cp:coreProperties>
</file>